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4E" w:rsidRDefault="006437E4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144E" w:rsidRDefault="006A144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6A144E" w:rsidRDefault="006437E4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6A144E" w:rsidRDefault="006A144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6A144E" w:rsidRDefault="006437E4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6A144E" w:rsidRDefault="006A1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A144E" w:rsidRDefault="006A1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A144E" w:rsidRDefault="006437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17 березня 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53</w:t>
      </w:r>
    </w:p>
    <w:p w:rsidR="006A144E" w:rsidRDefault="006A14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44E" w:rsidRDefault="006437E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6A144E" w:rsidRDefault="006437E4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колективного звернення жителів будинків № 16 та № 18 по вулиці Лісова м. Ічня, </w:t>
      </w:r>
      <w:r>
        <w:rPr>
          <w:rFonts w:ascii="Times New Roman" w:hAnsi="Times New Roman"/>
          <w:sz w:val="28"/>
          <w:szCs w:val="28"/>
          <w:lang w:val="uk-UA"/>
        </w:rPr>
        <w:t>щодо необхідності</w:t>
      </w:r>
      <w:r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обстеження стану дорожнього покриття по вул. Лісова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ділянка дороги від будинку № 14 до будинку № 18,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6A144E" w:rsidRDefault="006A144E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A144E" w:rsidRDefault="006437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6A144E" w:rsidRDefault="006A144E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A144E" w:rsidRDefault="006437E4">
      <w:pPr>
        <w:spacing w:before="60" w:after="60" w:line="240" w:lineRule="auto"/>
        <w:ind w:right="-113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1.Створити комісію для розгляду колективного звернення жителів вулиці Лісова м. Ічня:</w:t>
      </w:r>
    </w:p>
    <w:p w:rsidR="006A144E" w:rsidRDefault="006437E4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6A144E" w:rsidRDefault="006A14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A144E" w:rsidRDefault="006437E4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6A144E" w:rsidRDefault="006437E4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6A144E" w:rsidRDefault="006437E4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Кирій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Володимир Миколайович – начальник комунального підприємства Ічнянської міської ради «Ічнянське ВУЖКГ»;</w:t>
      </w:r>
    </w:p>
    <w:p w:rsidR="006A144E" w:rsidRDefault="006437E4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Ткаченко Катерина Олексіївна – в. о. начальника відділу земельних ресурсів міської ради;</w:t>
      </w:r>
    </w:p>
    <w:p w:rsidR="006A144E" w:rsidRDefault="006437E4">
      <w:pPr>
        <w:numPr>
          <w:ilvl w:val="0"/>
          <w:numId w:val="1"/>
        </w:numPr>
        <w:spacing w:after="0"/>
        <w:jc w:val="both"/>
        <w:rPr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Сергій Олександрович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завідувач сектору архітектури та містобудування міської ради; </w:t>
      </w:r>
    </w:p>
    <w:p w:rsidR="006A144E" w:rsidRDefault="006437E4">
      <w:pPr>
        <w:numPr>
          <w:ilvl w:val="0"/>
          <w:numId w:val="1"/>
        </w:numPr>
        <w:spacing w:after="0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житлово-комунального господарства, комунальної власності та благоустрою міської ради.</w:t>
      </w:r>
    </w:p>
    <w:p w:rsidR="006A144E" w:rsidRDefault="006437E4">
      <w:pPr>
        <w:pStyle w:val="ab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чи спростування фактів, викладених у заяві та скласти відповідний акт.</w:t>
      </w:r>
    </w:p>
    <w:p w:rsidR="006A144E" w:rsidRDefault="006A144E">
      <w:pPr>
        <w:pStyle w:val="ab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A144E" w:rsidRDefault="006437E4" w:rsidP="00322257">
      <w:pPr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Олена БУТУРЛИМ</w:t>
      </w:r>
      <w:bookmarkStart w:id="0" w:name="_GoBack"/>
      <w:bookmarkEnd w:id="0"/>
    </w:p>
    <w:sectPr w:rsidR="006A144E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331AB"/>
    <w:multiLevelType w:val="multilevel"/>
    <w:tmpl w:val="48320F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B4146C2"/>
    <w:multiLevelType w:val="multilevel"/>
    <w:tmpl w:val="82E864BE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4E"/>
    <w:rsid w:val="000E1966"/>
    <w:rsid w:val="00322257"/>
    <w:rsid w:val="006437E4"/>
    <w:rsid w:val="006A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2026-03-18T08:47:00Z</cp:lastPrinted>
  <dcterms:created xsi:type="dcterms:W3CDTF">2026-04-07T09:24:00Z</dcterms:created>
  <dcterms:modified xsi:type="dcterms:W3CDTF">2026-04-07T09:24:00Z</dcterms:modified>
  <dc:language>uk-UA</dc:language>
</cp:coreProperties>
</file>